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897D4" w14:textId="3F3DC72E" w:rsidR="002F683A" w:rsidRPr="00B10B68" w:rsidRDefault="00B10B68" w:rsidP="0046491E">
      <w:pPr>
        <w:rPr>
          <w:b/>
          <w:bCs/>
          <w:u w:val="single"/>
          <w:lang w:val="es-CO"/>
        </w:rPr>
      </w:pPr>
      <w:r w:rsidRPr="00B10B68">
        <w:rPr>
          <w:b/>
          <w:bCs/>
          <w:u w:val="single"/>
          <w:lang w:val="es-CO"/>
        </w:rPr>
        <w:t xml:space="preserve">Corte de plomería </w:t>
      </w:r>
    </w:p>
    <w:p w14:paraId="348C37CC" w14:textId="4BBD2C48" w:rsidR="0046491E" w:rsidRDefault="0046491E" w:rsidP="0046491E">
      <w:pPr>
        <w:rPr>
          <w:b/>
          <w:bCs/>
          <w:lang w:val="es-CO"/>
        </w:rPr>
      </w:pPr>
      <w:r w:rsidRPr="00430800">
        <w:rPr>
          <w:b/>
          <w:bCs/>
          <w:highlight w:val="cyan"/>
          <w:lang w:val="es-CO"/>
        </w:rPr>
        <w:t>Febrero 21 del 2023</w:t>
      </w:r>
      <w:r>
        <w:rPr>
          <w:b/>
          <w:bCs/>
          <w:lang w:val="es-CO"/>
        </w:rPr>
        <w:t xml:space="preserve"> </w:t>
      </w:r>
    </w:p>
    <w:p w14:paraId="02456AEC" w14:textId="77777777" w:rsidR="0046491E" w:rsidRPr="00430800" w:rsidRDefault="0046491E" w:rsidP="0046491E">
      <w:pPr>
        <w:pStyle w:val="Prrafodelista"/>
        <w:numPr>
          <w:ilvl w:val="0"/>
          <w:numId w:val="1"/>
        </w:numPr>
        <w:rPr>
          <w:lang w:val="es-CO"/>
        </w:rPr>
      </w:pPr>
      <w:r w:rsidRPr="00430800">
        <w:rPr>
          <w:lang w:val="es-CO"/>
        </w:rPr>
        <w:t>Tubería Uz:1.70</w:t>
      </w:r>
    </w:p>
    <w:p w14:paraId="3C23A318" w14:textId="431479CF" w:rsidR="0046491E" w:rsidRPr="00430800" w:rsidRDefault="0046491E" w:rsidP="0046491E">
      <w:pPr>
        <w:pStyle w:val="Prrafodelista"/>
        <w:numPr>
          <w:ilvl w:val="0"/>
          <w:numId w:val="1"/>
        </w:numPr>
        <w:rPr>
          <w:lang w:val="es-CO"/>
        </w:rPr>
      </w:pPr>
      <w:r w:rsidRPr="00430800">
        <w:rPr>
          <w:lang w:val="es-CO"/>
        </w:rPr>
        <w:t xml:space="preserve">2 accesorios de 45 con atraques </w:t>
      </w:r>
      <w:r w:rsidRPr="003C698E">
        <w:rPr>
          <w:color w:val="FF0000"/>
          <w:lang w:val="es-CO"/>
        </w:rPr>
        <w:t>(Ya se pasaron)</w:t>
      </w:r>
    </w:p>
    <w:p w14:paraId="3E34B4E0" w14:textId="77777777" w:rsidR="0046491E" w:rsidRPr="00430800" w:rsidRDefault="0046491E" w:rsidP="0046491E">
      <w:pPr>
        <w:pStyle w:val="Prrafodelista"/>
        <w:numPr>
          <w:ilvl w:val="0"/>
          <w:numId w:val="1"/>
        </w:numPr>
        <w:rPr>
          <w:lang w:val="es-CO"/>
        </w:rPr>
      </w:pPr>
      <w:r w:rsidRPr="00430800">
        <w:rPr>
          <w:lang w:val="es-CO"/>
        </w:rPr>
        <w:t>Excavación: 2.75 ml</w:t>
      </w:r>
    </w:p>
    <w:p w14:paraId="070BC81A" w14:textId="77777777" w:rsidR="0046491E" w:rsidRPr="00430800" w:rsidRDefault="0046491E" w:rsidP="0046491E">
      <w:pPr>
        <w:pStyle w:val="Prrafodelista"/>
        <w:numPr>
          <w:ilvl w:val="0"/>
          <w:numId w:val="1"/>
        </w:numPr>
        <w:rPr>
          <w:lang w:val="es-CO"/>
        </w:rPr>
      </w:pPr>
      <w:r w:rsidRPr="00430800">
        <w:rPr>
          <w:lang w:val="es-CO"/>
        </w:rPr>
        <w:t>Relleno: 2.75 ml</w:t>
      </w:r>
    </w:p>
    <w:p w14:paraId="6A082EF0" w14:textId="46D1F24C" w:rsidR="0046491E" w:rsidRPr="00430800" w:rsidRDefault="0046491E" w:rsidP="0046491E">
      <w:pPr>
        <w:pStyle w:val="Prrafodelista"/>
        <w:numPr>
          <w:ilvl w:val="0"/>
          <w:numId w:val="1"/>
        </w:numPr>
        <w:rPr>
          <w:lang w:val="es-CO"/>
        </w:rPr>
      </w:pPr>
      <w:r w:rsidRPr="00430800">
        <w:rPr>
          <w:lang w:val="es-CO"/>
        </w:rPr>
        <w:t xml:space="preserve">2 codos de 3 pulgadas </w:t>
      </w:r>
      <w:proofErr w:type="spellStart"/>
      <w:r w:rsidRPr="00430800">
        <w:rPr>
          <w:lang w:val="es-CO"/>
        </w:rPr>
        <w:t>hd</w:t>
      </w:r>
      <w:proofErr w:type="spellEnd"/>
      <w:r w:rsidRPr="00430800">
        <w:rPr>
          <w:lang w:val="es-CO"/>
        </w:rPr>
        <w:t xml:space="preserve"> con atraque</w:t>
      </w:r>
      <w:r>
        <w:rPr>
          <w:lang w:val="es-CO"/>
        </w:rPr>
        <w:t xml:space="preserve"> </w:t>
      </w:r>
      <w:r w:rsidRPr="003C698E">
        <w:rPr>
          <w:color w:val="FF0000"/>
          <w:lang w:val="es-CO"/>
        </w:rPr>
        <w:t>(Ya se pasaron)</w:t>
      </w:r>
    </w:p>
    <w:p w14:paraId="56FD8E71" w14:textId="77777777" w:rsidR="0046491E" w:rsidRPr="00D113E6" w:rsidRDefault="0046491E" w:rsidP="0046491E">
      <w:pPr>
        <w:rPr>
          <w:lang w:val="es-CO"/>
        </w:rPr>
      </w:pPr>
      <w:r>
        <w:rPr>
          <w:noProof/>
          <w:lang w:val="es-CO"/>
        </w:rPr>
        <w:drawing>
          <wp:inline distT="0" distB="0" distL="0" distR="0" wp14:anchorId="5607AF8B" wp14:editId="7FE65ACF">
            <wp:extent cx="1645920" cy="2926079"/>
            <wp:effectExtent l="0" t="0" r="0" b="825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731" cy="29435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s-CO"/>
        </w:rPr>
        <w:t xml:space="preserve">   </w:t>
      </w:r>
      <w:r>
        <w:rPr>
          <w:noProof/>
          <w:lang w:val="es-CO"/>
        </w:rPr>
        <w:drawing>
          <wp:inline distT="0" distB="0" distL="0" distR="0" wp14:anchorId="4336A5F2" wp14:editId="2288FA60">
            <wp:extent cx="1650365" cy="2933983"/>
            <wp:effectExtent l="0" t="0" r="698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939" cy="2965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s-CO"/>
        </w:rPr>
        <w:t xml:space="preserve">    </w:t>
      </w:r>
      <w:r>
        <w:rPr>
          <w:noProof/>
          <w:lang w:val="es-CO"/>
        </w:rPr>
        <w:drawing>
          <wp:inline distT="0" distB="0" distL="0" distR="0" wp14:anchorId="7BF9F6F5" wp14:editId="3F841D26">
            <wp:extent cx="1748790" cy="2886350"/>
            <wp:effectExtent l="0" t="0" r="3810" b="952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382" b="14181"/>
                    <a:stretch/>
                  </pic:blipFill>
                  <pic:spPr bwMode="auto">
                    <a:xfrm>
                      <a:off x="0" y="0"/>
                      <a:ext cx="1772295" cy="29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4E7C69" w14:textId="77777777" w:rsidR="0046491E" w:rsidRPr="00703D25" w:rsidRDefault="0046491E" w:rsidP="0046491E">
      <w:pPr>
        <w:rPr>
          <w:lang w:val="es-CO"/>
        </w:rPr>
      </w:pPr>
    </w:p>
    <w:p w14:paraId="68AAD617" w14:textId="77777777" w:rsidR="00817CFA" w:rsidRDefault="00817CFA"/>
    <w:sectPr w:rsidR="00817CF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560F6"/>
    <w:multiLevelType w:val="hybridMultilevel"/>
    <w:tmpl w:val="EB6658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689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91E"/>
    <w:rsid w:val="002F683A"/>
    <w:rsid w:val="003C698E"/>
    <w:rsid w:val="0046491E"/>
    <w:rsid w:val="00817CFA"/>
    <w:rsid w:val="00B10B68"/>
    <w:rsid w:val="00BF4A1B"/>
    <w:rsid w:val="00F7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5312C"/>
  <w15:chartTrackingRefBased/>
  <w15:docId w15:val="{7B6BA90D-7E21-4D80-B204-7B7964A8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91E"/>
    <w:rPr>
      <w:kern w:val="0"/>
      <w:lang w:val="es-MX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649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BE7B81536BBB439DFD5B07650DE58B" ma:contentTypeVersion="5" ma:contentTypeDescription="Create a new document." ma:contentTypeScope="" ma:versionID="4ac53d1e7f635e8a506b96bb5b7731d8">
  <xsd:schema xmlns:xsd="http://www.w3.org/2001/XMLSchema" xmlns:xs="http://www.w3.org/2001/XMLSchema" xmlns:p="http://schemas.microsoft.com/office/2006/metadata/properties" xmlns:ns3="eb26580b-f223-41ee-898f-93e42fa1a450" xmlns:ns4="845270aa-420c-4af9-90a0-85ee29217ee2" targetNamespace="http://schemas.microsoft.com/office/2006/metadata/properties" ma:root="true" ma:fieldsID="4d6d803cdd4b073079d8744c8d1dffec" ns3:_="" ns4:_="">
    <xsd:import namespace="eb26580b-f223-41ee-898f-93e42fa1a450"/>
    <xsd:import namespace="845270aa-420c-4af9-90a0-85ee29217ee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26580b-f223-41ee-898f-93e42fa1a4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5270aa-420c-4af9-90a0-85ee29217ee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927F6B-75EF-4195-B05F-00138AE37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26580b-f223-41ee-898f-93e42fa1a450"/>
    <ds:schemaRef ds:uri="845270aa-420c-4af9-90a0-85ee29217e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4B38C5-A472-4E33-8FE2-FF6C1813AF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DE5506-8A9E-4AE3-9B0B-9C3F1811877A}">
  <ds:schemaRefs>
    <ds:schemaRef ds:uri="http://schemas.microsoft.com/office/2006/documentManagement/types"/>
    <ds:schemaRef ds:uri="http://schemas.microsoft.com/office/2006/metadata/properties"/>
    <ds:schemaRef ds:uri="845270aa-420c-4af9-90a0-85ee29217ee2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eb26580b-f223-41ee-898f-93e42fa1a45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176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NATHALY SALAZAR</dc:creator>
  <cp:keywords/>
  <dc:description/>
  <cp:lastModifiedBy>NATHALY SALAZAR</cp:lastModifiedBy>
  <cp:revision>2</cp:revision>
  <dcterms:created xsi:type="dcterms:W3CDTF">2023-03-07T18:39:00Z</dcterms:created>
  <dcterms:modified xsi:type="dcterms:W3CDTF">2023-03-07T18:39:00Z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0x010100C7BE7B81536BBB439DFD5B07650DE58B</vt:lpwstr>
  </property>
</Properties>
</file>